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仿宋" w:hAnsi="仿宋" w:eastAsia="仿宋" w:cs="方正小标宋_GBK"/>
          <w:bCs/>
          <w:spacing w:val="-1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  <w:r>
        <w:rPr>
          <w:rFonts w:hint="eastAsia" w:ascii="仿宋" w:hAnsi="仿宋" w:eastAsia="仿宋" w:cs="方正小标宋_GBK"/>
          <w:bCs/>
          <w:spacing w:val="-12"/>
          <w:kern w:val="0"/>
          <w:sz w:val="32"/>
          <w:szCs w:val="32"/>
        </w:rPr>
        <w:t xml:space="preserve">    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pacing w:val="-12"/>
          <w:kern w:val="0"/>
          <w:sz w:val="44"/>
          <w:szCs w:val="44"/>
        </w:rPr>
        <w:t>在档困难职工申请救助表</w:t>
      </w:r>
      <w:r>
        <w:rPr>
          <w:rFonts w:hint="eastAsia" w:ascii="方正小标宋简体" w:eastAsia="方正小标宋简体"/>
          <w:sz w:val="44"/>
          <w:szCs w:val="44"/>
        </w:rPr>
        <w:t>（样表）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540"/>
        <w:gridCol w:w="674"/>
        <w:gridCol w:w="702"/>
        <w:gridCol w:w="134"/>
        <w:gridCol w:w="1040"/>
        <w:gridCol w:w="1993"/>
        <w:gridCol w:w="917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8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</w:rPr>
              <w:t>困难职工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</w:rPr>
              <w:t>姓  名</w:t>
            </w: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</w:rPr>
              <w:t>身份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</w:rPr>
              <w:t>证号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_GB2312"/>
                <w:spacing w:val="-12"/>
                <w:kern w:val="0"/>
                <w:sz w:val="28"/>
                <w:szCs w:val="20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</w:rPr>
              <w:t>建 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lang w:eastAsia="zh-CN"/>
              </w:rPr>
              <w:t>时间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1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工作单位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039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家庭基本情况有无变化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无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有</w:t>
            </w:r>
          </w:p>
        </w:tc>
        <w:tc>
          <w:tcPr>
            <w:tcW w:w="580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具体变化情况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家庭住址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  <w:tc>
          <w:tcPr>
            <w:tcW w:w="580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_GB2312"/>
                <w:spacing w:val="-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</w:rPr>
              <w:t>家庭共同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</w:rPr>
              <w:t>生活成员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  <w:tc>
          <w:tcPr>
            <w:tcW w:w="580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_GB2312"/>
                <w:spacing w:val="-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8"/>
              </w:rPr>
              <w:t>救助银行卡号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  <w:tc>
          <w:tcPr>
            <w:tcW w:w="580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8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家庭收入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  <w:tc>
          <w:tcPr>
            <w:tcW w:w="580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8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刚性支出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  <w:tc>
          <w:tcPr>
            <w:tcW w:w="580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其他情况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  <w:tc>
          <w:tcPr>
            <w:tcW w:w="580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8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申请救助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意   向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  <w:tc>
          <w:tcPr>
            <w:tcW w:w="718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8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本人承诺</w:t>
            </w:r>
          </w:p>
        </w:tc>
        <w:tc>
          <w:tcPr>
            <w:tcW w:w="718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firstLine="512" w:firstLineChars="200"/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spacing w:line="600" w:lineRule="exact"/>
              <w:ind w:firstLine="512" w:firstLineChars="200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本人承诺以上所填情况真实，愿意接受审核。若隐瞒或弄虚作假，自愿承担责任。</w:t>
            </w:r>
          </w:p>
          <w:p>
            <w:pPr>
              <w:adjustRightInd w:val="0"/>
              <w:snapToGrid w:val="0"/>
              <w:spacing w:line="600" w:lineRule="exact"/>
              <w:ind w:firstLine="512" w:firstLineChars="200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 xml:space="preserve">承诺人（签名）：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8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基层工会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意见</w:t>
            </w:r>
          </w:p>
        </w:tc>
        <w:tc>
          <w:tcPr>
            <w:tcW w:w="718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spacing w:line="600" w:lineRule="exact"/>
              <w:ind w:firstLine="512" w:firstLineChars="200"/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 xml:space="preserve">承办人签字 ：         </w:t>
            </w:r>
          </w:p>
          <w:p>
            <w:pPr>
              <w:adjustRightInd w:val="0"/>
              <w:snapToGrid w:val="0"/>
              <w:spacing w:line="600" w:lineRule="exact"/>
              <w:ind w:firstLine="2944" w:firstLineChars="1150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 xml:space="preserve">（盖章）     年 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18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  <w:lang w:eastAsia="zh-CN"/>
              </w:rPr>
              <w:t>县</w:t>
            </w: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帮扶中心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意   见</w:t>
            </w:r>
          </w:p>
        </w:tc>
        <w:tc>
          <w:tcPr>
            <w:tcW w:w="718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spacing w:line="600" w:lineRule="exact"/>
              <w:ind w:firstLine="512" w:firstLineChars="200"/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 xml:space="preserve">承办人签字：    </w:t>
            </w:r>
          </w:p>
          <w:p>
            <w:pPr>
              <w:adjustRightInd w:val="0"/>
              <w:snapToGrid w:val="0"/>
              <w:spacing w:line="600" w:lineRule="exact"/>
              <w:ind w:firstLine="1664" w:firstLineChars="650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 xml:space="preserve">        （盖章）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256" w:firstLineChars="100"/>
              <w:jc w:val="center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spacing w:val="-12"/>
                <w:kern w:val="0"/>
                <w:sz w:val="28"/>
                <w:szCs w:val="20"/>
              </w:rPr>
              <w:t>备   注</w:t>
            </w:r>
          </w:p>
        </w:tc>
        <w:tc>
          <w:tcPr>
            <w:tcW w:w="718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 w:cs="仿宋_GB2312"/>
                <w:spacing w:val="-12"/>
                <w:kern w:val="0"/>
                <w:sz w:val="28"/>
                <w:szCs w:val="20"/>
              </w:rPr>
            </w:pPr>
          </w:p>
        </w:tc>
      </w:tr>
    </w:tbl>
    <w:p>
      <w:pPr>
        <w:adjustRightInd w:val="0"/>
        <w:snapToGrid w:val="0"/>
        <w:rPr>
          <w:rFonts w:hint="eastAsia" w:ascii="仿宋" w:hAnsi="仿宋" w:eastAsia="仿宋" w:cs="仿宋_GB2312"/>
          <w:spacing w:val="-12"/>
          <w:kern w:val="0"/>
          <w:sz w:val="24"/>
        </w:rPr>
      </w:pPr>
      <w:r>
        <w:rPr>
          <w:rFonts w:hint="eastAsia" w:ascii="仿宋" w:hAnsi="仿宋" w:eastAsia="仿宋" w:cs="仿宋_GB2312"/>
          <w:spacing w:val="-12"/>
          <w:kern w:val="0"/>
          <w:sz w:val="24"/>
        </w:rPr>
        <w:t>注：收入包括工资性收入、经营净收入、财产净收入、转移净收入以及其他应当计入家庭收</w:t>
      </w:r>
    </w:p>
    <w:p>
      <w:pPr>
        <w:adjustRightInd w:val="0"/>
        <w:snapToGrid w:val="0"/>
        <w:rPr>
          <w:rFonts w:hint="eastAsia" w:ascii="仿宋" w:hAnsi="仿宋" w:eastAsia="仿宋" w:cs="仿宋_GB2312"/>
          <w:spacing w:val="-12"/>
          <w:kern w:val="0"/>
          <w:sz w:val="24"/>
        </w:rPr>
      </w:pPr>
      <w:r>
        <w:rPr>
          <w:rFonts w:hint="eastAsia" w:ascii="仿宋" w:hAnsi="仿宋" w:eastAsia="仿宋" w:cs="仿宋_GB2312"/>
          <w:spacing w:val="-12"/>
          <w:kern w:val="0"/>
          <w:sz w:val="24"/>
        </w:rPr>
        <w:t>入的项目。支出包括因病、因残、因学、住房费用、多重支出及其他多重支出费用等。</w:t>
      </w:r>
    </w:p>
    <w:p>
      <w:pPr>
        <w:adjustRightInd w:val="0"/>
        <w:snapToGrid w:val="0"/>
        <w:rPr>
          <w:rFonts w:hint="eastAsia" w:ascii="仿宋" w:hAnsi="仿宋" w:eastAsia="仿宋" w:cs="仿宋_GB2312"/>
          <w:spacing w:val="-12"/>
          <w:kern w:val="0"/>
          <w:sz w:val="24"/>
        </w:rPr>
      </w:pPr>
      <w:r>
        <w:rPr>
          <w:rFonts w:hint="eastAsia" w:ascii="仿宋" w:hAnsi="仿宋" w:eastAsia="仿宋" w:cs="仿宋_GB2312"/>
          <w:spacing w:val="-12"/>
          <w:kern w:val="0"/>
          <w:sz w:val="24"/>
        </w:rPr>
        <w:t>助学救助申请表有其他文件提供格式时按其他文件执行。</w:t>
      </w:r>
    </w:p>
    <w:p>
      <w:bookmarkStart w:id="0" w:name="_GoBack"/>
      <w:bookmarkEnd w:id="0"/>
    </w:p>
    <w:sectPr>
      <w:pgSz w:w="11906" w:h="16838"/>
      <w:pgMar w:top="1360" w:right="1531" w:bottom="1780" w:left="153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977E7"/>
    <w:rsid w:val="4829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2022-03-30T01:33:00Z</dcterms:created>
  <dc:creator>Administrator</dc:creator>
  <cp:lastModifiedBy>Administrator</cp:lastModifiedBy>
  <dcterms:modified xsi:type="dcterms:W3CDTF">2022-03-30T01:33:28Z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BC8055FB3A434FEFAF41092668A9417A</vt:lpwstr>
  </property>
</Properties>
</file>